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A0E17"/>
          <w:sz w:val="40"/>
        </w:rPr>
        <w:t>Performance Review Templates</w:t>
      </w:r>
    </w:p>
    <w:p>
      <w:r>
        <w:rPr>
          <w:color w:val="5B6676"/>
          <w:sz w:val="19"/>
        </w:rPr>
        <w:t>Annual, quarterly, self, 360, 30-60-90, upward, peer and probation</w:t>
      </w:r>
    </w:p>
    <w:p>
      <w:r>
        <w:t>Eight review formats. Every rating needs an example; a number without evidence is an opinion.</w:t>
      </w:r>
    </w:p>
    <w:p>
      <w:pPr>
        <w:spacing w:before="200"/>
      </w:pPr>
      <w:r>
        <w:rPr>
          <w:b/>
          <w:color w:val="0B46E0"/>
          <w:sz w:val="26"/>
        </w:rPr>
        <w:t>Annual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Reviewer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Goals set last period and results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Core competencies (1 to 5 with evidence)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Strengths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Development areas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Goals for next 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Overall rating and rationale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Employee: ____________________________________________    Date: ______________</w:t>
      </w:r>
    </w:p>
    <w:p>
      <w:r>
        <w:t>Reviewer: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Quarterly check-in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Reviewer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Progress on goals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What is working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What is in the way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Support needed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Adjusted goals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Employee: ____________________________________________    Date: ______________</w:t>
      </w:r>
    </w:p>
    <w:p>
      <w:r>
        <w:t>Reviewer: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Self-evaluation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Reviewer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My main contributions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What I would do differently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Skills I built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Where I need support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Goals I propose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Employee: ____________________________________________    Date: ______________</w:t>
      </w:r>
    </w:p>
    <w:p>
      <w:r>
        <w:t>Reviewer: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360-degree feedback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Reviewer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Collaboration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Communication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Delivery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Leadership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One thing to keep doing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One thing to change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Employee: ____________________________________________    Date: ______________</w:t>
      </w:r>
    </w:p>
    <w:p>
      <w:r>
        <w:t>Reviewer: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30-60-90 day review (new hire)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Reviewer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30-day: learning goals met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60-day: contribution goals met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90-day: ownership goals met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Fit and support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Confirmation decision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Employee: ____________________________________________    Date: ______________</w:t>
      </w:r>
    </w:p>
    <w:p>
      <w:r>
        <w:t>Reviewer: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Manager review (upward)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Reviewer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Clarity of direction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Feedback quality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Support and removal of blockers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Fairness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One change requested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Employee: ____________________________________________    Date: ______________</w:t>
      </w:r>
    </w:p>
    <w:p>
      <w:r>
        <w:t>Reviewer: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Peer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Reviewer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Reliability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Quality of work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Communication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What I value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What would help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Employee: ____________________________________________    Date: ______________</w:t>
      </w:r>
    </w:p>
    <w:p>
      <w:r>
        <w:t>Reviewer: ____________________________________________    Date: ______________</w:t>
      </w:r>
    </w:p>
    <w:p>
      <w:pPr>
        <w:spacing w:before="200"/>
      </w:pPr>
      <w:r>
        <w:rPr>
          <w:b/>
          <w:color w:val="0B46E0"/>
          <w:sz w:val="26"/>
        </w:rPr>
        <w:t>Probation review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Employee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Reviewer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Period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Objectives for probation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Evidence against each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Conduct and attendance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Decision: confirm, extend, end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  <w:tr>
        <w:tc>
          <w:tcPr>
            <w:tcW w:type="dxa" w:w="3118"/>
            <w:shd w:val="clear" w:color="auto" w:fill="F5F7FA"/>
          </w:tcPr>
          <w:p>
            <w:r/>
            <w:r>
              <w:rPr>
                <w:b/>
                <w:sz w:val="19"/>
              </w:rPr>
              <w:t>Next steps</w:t>
            </w:r>
          </w:p>
        </w:tc>
        <w:tc>
          <w:tcPr>
            <w:tcW w:type="dxa" w:w="6520"/>
          </w:tcPr>
          <w:p>
            <w:r/>
            <w:r>
              <w:rPr>
                <w:color w:val="8B94A5"/>
                <w:sz w:val="19"/>
              </w:rPr>
            </w:r>
          </w:p>
        </w:tc>
      </w:tr>
    </w:tbl>
    <w:p/>
    <w:p/>
    <w:p>
      <w:r>
        <w:t>Employee: ____________________________________________    Date: ______________</w:t>
      </w:r>
    </w:p>
    <w:p>
      <w:r>
        <w:t>Reviewer: ____________________________________________    Date: 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B94A5"/>
        <w:sz w:val="16"/>
      </w:rPr>
      <w:t>Template from WorkIntel Hub (workintelhub.com). Free to use and adapt. Not legal advice.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