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Project Checklist Templates</w:t>
      </w:r>
    </w:p>
    <w:p>
      <w:r>
        <w:rPr>
          <w:color w:val="5B6676"/>
          <w:sz w:val="19"/>
        </w:rPr>
        <w:t>Kickoff, planning, weekly, deliverable review, risk review, closeout and go-live</w:t>
      </w:r>
    </w:p>
    <w:p>
      <w:pPr>
        <w:spacing w:before="200"/>
      </w:pPr>
      <w:r>
        <w:rPr>
          <w:b/>
          <w:color w:val="0B46E0"/>
          <w:sz w:val="26"/>
        </w:rPr>
        <w:t>Project kickoff checklist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Project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Completed by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t>☐  Sponsor and project manager named</w:t>
      </w:r>
    </w:p>
    <w:p>
      <w:r>
        <w:t>☐  Purpose and objectives agreed and written</w:t>
      </w:r>
    </w:p>
    <w:p>
      <w:r>
        <w:t>☐  Scope and exclusions signed off</w:t>
      </w:r>
    </w:p>
    <w:p>
      <w:r>
        <w:t>☐  Budget approved and source of funds confirmed</w:t>
      </w:r>
    </w:p>
    <w:p>
      <w:r>
        <w:t>☐  Team assigned with availability confirmed</w:t>
      </w:r>
    </w:p>
    <w:p>
      <w:r>
        <w:t>☐  Stakeholders identified and communication plan agreed</w:t>
      </w:r>
    </w:p>
    <w:p>
      <w:r>
        <w:t>☐  Risks reviewed and top risks have owners</w:t>
      </w:r>
    </w:p>
    <w:p>
      <w:r>
        <w:t>☐  Tools, repositories and access set up</w:t>
      </w:r>
    </w:p>
    <w:p>
      <w:r>
        <w:t>☐  Kickoff meeting held and minutes circulated</w:t>
      </w:r>
    </w:p>
    <w:p>
      <w:pPr>
        <w:spacing w:before="200"/>
      </w:pPr>
      <w:r>
        <w:rPr>
          <w:b/>
          <w:color w:val="0B46E0"/>
          <w:sz w:val="26"/>
        </w:rPr>
        <w:t>Project planning checklist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Project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Completed by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t>☐  Work breakdown structure complete to deliverable level</w:t>
      </w:r>
    </w:p>
    <w:p>
      <w:r>
        <w:t>☐  Estimates reviewed by the people doing the work</w:t>
      </w:r>
    </w:p>
    <w:p>
      <w:r>
        <w:t>☐  Schedule built with dependencies and critical path identified</w:t>
      </w:r>
    </w:p>
    <w:p>
      <w:r>
        <w:t>☐  Resource plan matches the schedule</w:t>
      </w:r>
    </w:p>
    <w:p>
      <w:r>
        <w:t>☐  Budget baseline set with contingency</w:t>
      </w:r>
    </w:p>
    <w:p>
      <w:r>
        <w:t>☐  Quality criteria defined for each deliverable</w:t>
      </w:r>
    </w:p>
    <w:p>
      <w:r>
        <w:t>☐  Change control process agreed</w:t>
      </w:r>
    </w:p>
    <w:p>
      <w:r>
        <w:t>☐  Baseline approved by sponsor</w:t>
      </w:r>
    </w:p>
    <w:p>
      <w:pPr>
        <w:spacing w:before="200"/>
      </w:pPr>
      <w:r>
        <w:rPr>
          <w:b/>
          <w:color w:val="0B46E0"/>
          <w:sz w:val="26"/>
        </w:rPr>
        <w:t>Weekly project checklist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Project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Completed by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t>☐  Schedule updated with actual progress</w:t>
      </w:r>
    </w:p>
    <w:p>
      <w:r>
        <w:t>☐  Budget forecast updated</w:t>
      </w:r>
    </w:p>
    <w:p>
      <w:r>
        <w:t>☐  Risks and issues reviewed; new ones logged</w:t>
      </w:r>
    </w:p>
    <w:p>
      <w:r>
        <w:t>☐  Decisions needed listed with owners</w:t>
      </w:r>
    </w:p>
    <w:p>
      <w:r>
        <w:t>☐  Status report sent</w:t>
      </w:r>
    </w:p>
    <w:p>
      <w:r>
        <w:t>☐  Next week's priorities agreed with the team</w:t>
      </w:r>
    </w:p>
    <w:p>
      <w:r>
        <w:t>☐  Stakeholder questions answered</w:t>
      </w:r>
    </w:p>
    <w:p>
      <w:pPr>
        <w:spacing w:before="200"/>
      </w:pPr>
      <w:r>
        <w:rPr>
          <w:b/>
          <w:color w:val="0B46E0"/>
          <w:sz w:val="26"/>
        </w:rPr>
        <w:t>Deliverable review checklist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Project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Completed by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t>☐  Deliverable matches the agreed definition</w:t>
      </w:r>
    </w:p>
    <w:p>
      <w:r>
        <w:t>☐  Acceptance criteria tested and evidence attached</w:t>
      </w:r>
    </w:p>
    <w:p>
      <w:r>
        <w:t>☐  Reviewed by the named approver</w:t>
      </w:r>
    </w:p>
    <w:p>
      <w:r>
        <w:t>☐  Defects logged and resolved or accepted</w:t>
      </w:r>
    </w:p>
    <w:p>
      <w:r>
        <w:t>☐  Documentation complete</w:t>
      </w:r>
    </w:p>
    <w:p>
      <w:r>
        <w:t>☐  Handover to the owner recorded</w:t>
      </w:r>
    </w:p>
    <w:p>
      <w:r>
        <w:t>☐  Sign-off obtained</w:t>
      </w:r>
    </w:p>
    <w:p>
      <w:pPr>
        <w:spacing w:before="200"/>
      </w:pPr>
      <w:r>
        <w:rPr>
          <w:b/>
          <w:color w:val="0B46E0"/>
          <w:sz w:val="26"/>
        </w:rPr>
        <w:t>Risk review checklist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Project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Completed by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t>☐  Each risk has a description, likelihood, impact and owner</w:t>
      </w:r>
    </w:p>
    <w:p>
      <w:r>
        <w:t>☐  Mitigations are actions with dates, not intentions</w:t>
      </w:r>
    </w:p>
    <w:p>
      <w:r>
        <w:t>☐  Risks that have occurred are moved to issues</w:t>
      </w:r>
    </w:p>
    <w:p>
      <w:r>
        <w:t>☐  New risks from the last period added</w:t>
      </w:r>
    </w:p>
    <w:p>
      <w:r>
        <w:t>☐  Top five reviewed with the sponsor</w:t>
      </w:r>
    </w:p>
    <w:p>
      <w:r>
        <w:t>☐  Contingency drawdown recorded</w:t>
      </w:r>
    </w:p>
    <w:p>
      <w:pPr>
        <w:spacing w:before="200"/>
      </w:pPr>
      <w:r>
        <w:rPr>
          <w:b/>
          <w:color w:val="0B46E0"/>
          <w:sz w:val="26"/>
        </w:rPr>
        <w:t>Project closeout checklist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Project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Completed by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t>☐  All deliverables accepted in writing</w:t>
      </w:r>
    </w:p>
    <w:p>
      <w:r>
        <w:t>☐  Final invoices issued and paid or scheduled</w:t>
      </w:r>
    </w:p>
    <w:p>
      <w:r>
        <w:t>☐  Contracts and purchase orders closed</w:t>
      </w:r>
    </w:p>
    <w:p>
      <w:r>
        <w:t>☐  Documentation archived</w:t>
      </w:r>
    </w:p>
    <w:p>
      <w:r>
        <w:t>☐  Lessons learned session held and written up</w:t>
      </w:r>
    </w:p>
    <w:p>
      <w:r>
        <w:t>☐  Team released and recognised</w:t>
      </w:r>
    </w:p>
    <w:p>
      <w:r>
        <w:t>☐  Benefits tracking handed to the owner</w:t>
      </w:r>
    </w:p>
    <w:p>
      <w:r>
        <w:t>☐  Sponsor sign-off on closure</w:t>
      </w:r>
    </w:p>
    <w:p>
      <w:pPr>
        <w:spacing w:before="200"/>
      </w:pPr>
      <w:r>
        <w:rPr>
          <w:b/>
          <w:color w:val="0B46E0"/>
          <w:sz w:val="26"/>
        </w:rPr>
        <w:t>Go-live checklist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Project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Completed by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t>☐  Acceptance testing complete and signed</w:t>
      </w:r>
    </w:p>
    <w:p>
      <w:r>
        <w:t>☐  Rollback plan written and tested</w:t>
      </w:r>
    </w:p>
    <w:p>
      <w:r>
        <w:t>☐  Support team briefed and on call</w:t>
      </w:r>
    </w:p>
    <w:p>
      <w:r>
        <w:t>☐  Users trained and communications sent</w:t>
      </w:r>
    </w:p>
    <w:p>
      <w:r>
        <w:t>☐  Data migrated and verified</w:t>
      </w:r>
    </w:p>
    <w:p>
      <w:r>
        <w:t>☐  Monitoring in place</w:t>
      </w:r>
    </w:p>
    <w:p>
      <w:r>
        <w:t>☐  Go or no-go decision recorded with attendees</w:t>
      </w:r>
    </w:p>
    <w:p>
      <w:r>
        <w:t>☐  Post-go-live review scheduled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