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Resource Planning Templates</w:t>
      </w:r>
    </w:p>
    <w:p>
      <w:r>
        <w:rPr>
          <w:color w:val="5B6676"/>
          <w:sz w:val="19"/>
        </w:rPr>
        <w:t>Resource plan by role, allocation matrix, weekly availability, utilisation tracker and request form</w:t>
      </w:r>
    </w:p>
    <w:p>
      <w:pPr>
        <w:spacing w:before="200"/>
      </w:pPr>
      <w:r>
        <w:rPr>
          <w:b/>
          <w:color w:val="0B46E0"/>
          <w:sz w:val="26"/>
        </w:rPr>
        <w:t>1. Project resource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Project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Period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Project manager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Role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Named person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Skills required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Hours per week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From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To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Source (internal / contract / hire)</w:t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2. Allocation matrix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Person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Project A %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Project B %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Project C %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BAU %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Total %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3. Weekly availability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Person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Contracted hours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Leave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BAU and meetings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Available for projects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4. Utilisation tracker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Person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Available hours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Allocated hours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Utilisation %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Over / under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5. Resource request form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Project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Requested by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Role or skill needed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Hours per week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From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To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Named person if known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Why this person or skill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Impact if not available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Resource owner decision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Approved / Partial / Declined, and alternative</w:t>
            </w:r>
          </w:p>
        </w:tc>
      </w:tr>
    </w:tbl>
    <w:p/>
    <w:p/>
    <w:p>
      <w:r>
        <w:t>Requester: ____________________________________________    Date: ______________</w:t>
      </w:r>
    </w:p>
    <w:p>
      <w:r>
        <w:t>Resource owner: ____________________________________________    Date: 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